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48"/>
          <w:szCs w:val="48"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  <w:color w:val="31849B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B8F9747" wp14:editId="6EAB47EC">
            <wp:simplePos x="0" y="0"/>
            <wp:positionH relativeFrom="margin">
              <wp:posOffset>3525520</wp:posOffset>
            </wp:positionH>
            <wp:positionV relativeFrom="margin">
              <wp:posOffset>331470</wp:posOffset>
            </wp:positionV>
            <wp:extent cx="2800350" cy="781050"/>
            <wp:effectExtent l="0" t="0" r="0" b="0"/>
            <wp:wrapSquare wrapText="bothSides"/>
            <wp:docPr id="2" name="Obraz 2" descr="logo Addit - contract manufacture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dit - contract manufacturer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48"/>
          <w:szCs w:val="48"/>
        </w:rPr>
      </w:pPr>
    </w:p>
    <w:p w:rsidR="00382BE4" w:rsidRDefault="00382BE4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22"/>
          <w:szCs w:val="48"/>
        </w:rPr>
      </w:pPr>
    </w:p>
    <w:p w:rsidR="00EC3272" w:rsidRPr="00EC3272" w:rsidRDefault="00EC3272" w:rsidP="00382BE4">
      <w:pPr>
        <w:spacing w:line="360" w:lineRule="auto"/>
        <w:jc w:val="center"/>
        <w:rPr>
          <w:rStyle w:val="Pogrubienie"/>
          <w:rFonts w:ascii="Calibri" w:hAnsi="Calibri" w:cs="Arial"/>
          <w:color w:val="31849B"/>
          <w:sz w:val="12"/>
          <w:szCs w:val="48"/>
        </w:rPr>
      </w:pPr>
    </w:p>
    <w:p w:rsidR="00FB44A5" w:rsidRPr="00B55649" w:rsidRDefault="00FB44A5" w:rsidP="00FB44A5">
      <w:pPr>
        <w:spacing w:line="360" w:lineRule="auto"/>
        <w:jc w:val="center"/>
        <w:rPr>
          <w:rFonts w:ascii="Calibri" w:hAnsi="Calibri" w:cs="Arial"/>
          <w:b/>
          <w:color w:val="31849B"/>
          <w:sz w:val="48"/>
          <w:szCs w:val="48"/>
          <w:lang w:val="en-US"/>
        </w:rPr>
      </w:pPr>
      <w:r w:rsidRPr="00B55649">
        <w:rPr>
          <w:rFonts w:ascii="Calibri" w:hAnsi="Calibri" w:cs="Arial"/>
          <w:b/>
          <w:color w:val="31849B"/>
          <w:sz w:val="48"/>
          <w:szCs w:val="48"/>
          <w:lang w:val="en-US"/>
        </w:rPr>
        <w:t>PROJECT ACCOUNT MANAGER</w:t>
      </w:r>
    </w:p>
    <w:p w:rsidR="00FB44A5" w:rsidRPr="000940B5" w:rsidRDefault="00FB44A5" w:rsidP="00FB44A5">
      <w:pPr>
        <w:rPr>
          <w:rFonts w:ascii="Calibri" w:hAnsi="Calibri"/>
          <w:b/>
          <w:bCs/>
          <w:iCs/>
          <w:sz w:val="28"/>
          <w:szCs w:val="28"/>
          <w:lang w:val="en-US"/>
        </w:rPr>
      </w:pPr>
      <w:r w:rsidRPr="000940B5">
        <w:rPr>
          <w:rFonts w:ascii="Calibri" w:hAnsi="Calibri"/>
          <w:b/>
          <w:bCs/>
          <w:iCs/>
          <w:sz w:val="28"/>
          <w:szCs w:val="28"/>
          <w:lang w:val="en-US"/>
        </w:rPr>
        <w:t>Opis stanowiska:</w:t>
      </w:r>
    </w:p>
    <w:p w:rsidR="00FB44A5" w:rsidRPr="00B55649" w:rsidRDefault="00FB44A5" w:rsidP="00D349DC">
      <w:pPr>
        <w:numPr>
          <w:ilvl w:val="0"/>
          <w:numId w:val="2"/>
        </w:numPr>
        <w:spacing w:line="276" w:lineRule="auto"/>
        <w:ind w:left="851"/>
        <w:rPr>
          <w:rFonts w:ascii="Calibri" w:hAnsi="Calibri"/>
          <w:bCs/>
          <w:iCs/>
        </w:rPr>
      </w:pPr>
      <w:r w:rsidRPr="00B55649">
        <w:rPr>
          <w:rFonts w:ascii="Calibri" w:hAnsi="Calibri"/>
          <w:bCs/>
          <w:iCs/>
        </w:rPr>
        <w:t>nadzór nad realizacją umów z klientem</w:t>
      </w:r>
    </w:p>
    <w:p w:rsidR="00FB44A5" w:rsidRPr="00B55649" w:rsidRDefault="00FB44A5" w:rsidP="00D349DC">
      <w:pPr>
        <w:numPr>
          <w:ilvl w:val="0"/>
          <w:numId w:val="2"/>
        </w:numPr>
        <w:spacing w:line="276" w:lineRule="auto"/>
        <w:ind w:left="851"/>
        <w:rPr>
          <w:rFonts w:ascii="Calibri" w:hAnsi="Calibri"/>
          <w:bCs/>
          <w:iCs/>
        </w:rPr>
      </w:pPr>
      <w:r w:rsidRPr="00B55649">
        <w:rPr>
          <w:rFonts w:ascii="Calibri" w:hAnsi="Calibri"/>
          <w:bCs/>
          <w:iCs/>
        </w:rPr>
        <w:t>przygotowywanie raportów ze sprzedaży</w:t>
      </w:r>
    </w:p>
    <w:p w:rsidR="00FB44A5" w:rsidRPr="00B55649" w:rsidRDefault="00FB44A5" w:rsidP="00D349DC">
      <w:pPr>
        <w:numPr>
          <w:ilvl w:val="0"/>
          <w:numId w:val="2"/>
        </w:numPr>
        <w:spacing w:line="276" w:lineRule="auto"/>
        <w:ind w:left="851"/>
        <w:rPr>
          <w:rFonts w:ascii="Calibri" w:hAnsi="Calibri"/>
          <w:bCs/>
          <w:iCs/>
        </w:rPr>
      </w:pPr>
      <w:r w:rsidRPr="00B55649">
        <w:rPr>
          <w:rFonts w:ascii="Calibri" w:hAnsi="Calibri"/>
          <w:bCs/>
          <w:iCs/>
        </w:rPr>
        <w:t>prowadzenie spotkań biznesowych</w:t>
      </w:r>
    </w:p>
    <w:p w:rsidR="00FB44A5" w:rsidRPr="00B55649" w:rsidRDefault="00FB44A5" w:rsidP="00D349DC">
      <w:pPr>
        <w:numPr>
          <w:ilvl w:val="0"/>
          <w:numId w:val="2"/>
        </w:numPr>
        <w:spacing w:line="276" w:lineRule="auto"/>
        <w:ind w:left="851"/>
        <w:rPr>
          <w:rFonts w:ascii="Calibri" w:hAnsi="Calibri"/>
          <w:bCs/>
          <w:iCs/>
        </w:rPr>
      </w:pPr>
      <w:r w:rsidRPr="00B55649">
        <w:rPr>
          <w:rFonts w:ascii="Calibri" w:hAnsi="Calibri"/>
          <w:bCs/>
          <w:iCs/>
        </w:rPr>
        <w:t>budowanie długofalowej strategii współpracy oraz relacji z klientami</w:t>
      </w:r>
    </w:p>
    <w:p w:rsidR="00FB44A5" w:rsidRPr="00B55649" w:rsidRDefault="00FB44A5" w:rsidP="00D349DC">
      <w:pPr>
        <w:numPr>
          <w:ilvl w:val="0"/>
          <w:numId w:val="2"/>
        </w:numPr>
        <w:spacing w:line="276" w:lineRule="auto"/>
        <w:ind w:left="851"/>
        <w:rPr>
          <w:rFonts w:ascii="Calibri" w:hAnsi="Calibri"/>
          <w:bCs/>
          <w:iCs/>
        </w:rPr>
      </w:pPr>
      <w:r w:rsidRPr="00B55649">
        <w:rPr>
          <w:rFonts w:ascii="Calibri" w:hAnsi="Calibri"/>
          <w:bCs/>
          <w:iCs/>
        </w:rPr>
        <w:t>analizy finansowe</w:t>
      </w:r>
    </w:p>
    <w:p w:rsidR="00FB44A5" w:rsidRDefault="00FB44A5" w:rsidP="00FB44A5">
      <w:pPr>
        <w:rPr>
          <w:rFonts w:ascii="Calibri" w:hAnsi="Calibri"/>
          <w:b/>
          <w:bCs/>
          <w:iCs/>
        </w:rPr>
      </w:pPr>
    </w:p>
    <w:p w:rsidR="00FB44A5" w:rsidRPr="000940B5" w:rsidRDefault="00FB44A5" w:rsidP="00FB44A5">
      <w:pPr>
        <w:rPr>
          <w:rFonts w:ascii="Calibri" w:hAnsi="Calibri"/>
          <w:b/>
          <w:bCs/>
          <w:iCs/>
          <w:sz w:val="28"/>
          <w:szCs w:val="28"/>
        </w:rPr>
      </w:pPr>
      <w:r w:rsidRPr="000940B5">
        <w:rPr>
          <w:rFonts w:ascii="Calibri" w:hAnsi="Calibri"/>
          <w:b/>
          <w:bCs/>
          <w:iCs/>
          <w:sz w:val="28"/>
          <w:szCs w:val="28"/>
        </w:rPr>
        <w:t>Wymagania:</w:t>
      </w:r>
    </w:p>
    <w:p w:rsidR="00FB44A5" w:rsidRPr="00C12DA9" w:rsidRDefault="00FB44A5" w:rsidP="00D349DC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znajomość języka niemieckiego i/lub angielskiego w stopniu komunikatywnym</w:t>
      </w:r>
    </w:p>
    <w:p w:rsidR="00FB44A5" w:rsidRPr="00C12DA9" w:rsidRDefault="00FB44A5" w:rsidP="00D349DC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 xml:space="preserve">wykształcenie wyższe </w:t>
      </w:r>
    </w:p>
    <w:p w:rsidR="00FB44A5" w:rsidRPr="00C12DA9" w:rsidRDefault="00FB44A5" w:rsidP="00D349DC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wiedza techniczna (np. wykształcenie średnie techniczne)</w:t>
      </w:r>
    </w:p>
    <w:p w:rsidR="00FB44A5" w:rsidRPr="00C12DA9" w:rsidRDefault="00FB44A5" w:rsidP="00D349DC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ogólna wiedza biznesowa z zakresu przedsiębiorczości, rachunkowości</w:t>
      </w:r>
    </w:p>
    <w:p w:rsidR="00FB44A5" w:rsidRPr="00C12DA9" w:rsidRDefault="00FB44A5" w:rsidP="00D349DC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kreatywność, zaangażowanie i inicjatywa</w:t>
      </w:r>
    </w:p>
    <w:p w:rsidR="00FB44A5" w:rsidRPr="00D349DC" w:rsidRDefault="00FB44A5" w:rsidP="00FB44A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komunikatywność</w:t>
      </w:r>
    </w:p>
    <w:p w:rsidR="00FB44A5" w:rsidRPr="00C12DA9" w:rsidRDefault="00FB44A5" w:rsidP="00FB44A5">
      <w:pPr>
        <w:rPr>
          <w:rFonts w:ascii="Calibri" w:hAnsi="Calibri"/>
        </w:rPr>
      </w:pPr>
    </w:p>
    <w:p w:rsidR="00D349DC" w:rsidRPr="000940B5" w:rsidRDefault="00D349DC" w:rsidP="00D349DC">
      <w:pPr>
        <w:rPr>
          <w:rFonts w:ascii="Calibri" w:hAnsi="Calibri"/>
          <w:b/>
          <w:bCs/>
          <w:iCs/>
          <w:sz w:val="28"/>
          <w:szCs w:val="28"/>
        </w:rPr>
      </w:pPr>
      <w:r w:rsidRPr="000940B5">
        <w:rPr>
          <w:rFonts w:ascii="Calibri" w:hAnsi="Calibri"/>
          <w:b/>
          <w:bCs/>
          <w:iCs/>
          <w:sz w:val="28"/>
          <w:szCs w:val="28"/>
        </w:rPr>
        <w:t>Ze swojej strony oferujemy Państwu:</w:t>
      </w:r>
    </w:p>
    <w:p w:rsidR="00D349DC" w:rsidRPr="00253386" w:rsidRDefault="00D349DC" w:rsidP="00D349DC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>samodzielną, odpowiedzialną i pełną wyzwań pracę w międzynarodowej firmie</w:t>
      </w:r>
      <w:r>
        <w:rPr>
          <w:rFonts w:ascii="Calibri" w:hAnsi="Calibri"/>
        </w:rPr>
        <w:t xml:space="preserve"> </w:t>
      </w:r>
    </w:p>
    <w:p w:rsidR="00D349DC" w:rsidRDefault="00D349DC" w:rsidP="00D349DC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stabilne zatrudnienie w oparciu o umowę o pracę </w:t>
      </w:r>
    </w:p>
    <w:p w:rsidR="00D349DC" w:rsidRDefault="00D349DC" w:rsidP="00D349DC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</w:rPr>
        <w:t xml:space="preserve">atrakcyjne warunki płacowe </w:t>
      </w:r>
    </w:p>
    <w:p w:rsidR="00D349DC" w:rsidRPr="00C12DA9" w:rsidRDefault="00D349DC" w:rsidP="00D349DC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Calibri" w:hAnsi="Calibri"/>
        </w:rPr>
      </w:pPr>
      <w:r w:rsidRPr="00C12DA9">
        <w:rPr>
          <w:rFonts w:ascii="Calibri" w:hAnsi="Calibri"/>
        </w:rPr>
        <w:t xml:space="preserve">możliwość rozwoju zawodowego i podnoszenia kwalifikacji </w:t>
      </w:r>
    </w:p>
    <w:p w:rsidR="00FB44A5" w:rsidRPr="00C12DA9" w:rsidRDefault="00FB44A5" w:rsidP="00D349DC">
      <w:pPr>
        <w:pStyle w:val="Akapitzlist"/>
        <w:spacing w:line="276" w:lineRule="auto"/>
        <w:ind w:left="1440"/>
        <w:rPr>
          <w:rFonts w:ascii="Calibri" w:hAnsi="Calibri"/>
        </w:rPr>
      </w:pPr>
    </w:p>
    <w:p w:rsidR="00382BE4" w:rsidRDefault="00382BE4" w:rsidP="00382BE4">
      <w:pPr>
        <w:pStyle w:val="Akapitzlist"/>
        <w:rPr>
          <w:rFonts w:ascii="Calibri" w:hAnsi="Calibri"/>
          <w:bCs/>
        </w:rPr>
      </w:pPr>
    </w:p>
    <w:p w:rsidR="00382BE4" w:rsidRDefault="00382BE4" w:rsidP="00382BE4">
      <w:pPr>
        <w:pStyle w:val="Akapitzlist"/>
        <w:rPr>
          <w:rFonts w:ascii="Calibri" w:hAnsi="Calibri"/>
          <w:bCs/>
        </w:rPr>
      </w:pPr>
    </w:p>
    <w:p w:rsidR="00382BE4" w:rsidRPr="00C12DA9" w:rsidRDefault="00382BE4" w:rsidP="00382BE4">
      <w:pPr>
        <w:pStyle w:val="Akapitzlist"/>
        <w:rPr>
          <w:rFonts w:ascii="Calibri" w:hAnsi="Calibri"/>
          <w:bCs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p w:rsidR="001A1465" w:rsidRDefault="001A1465" w:rsidP="00382BE4">
      <w:pPr>
        <w:rPr>
          <w:rFonts w:ascii="Calibri" w:hAnsi="Calibri" w:cs="Arial"/>
          <w:bCs/>
          <w:kern w:val="36"/>
          <w:sz w:val="20"/>
        </w:rPr>
      </w:pPr>
    </w:p>
    <w:sectPr w:rsidR="001A1465" w:rsidSect="00382BE4">
      <w:headerReference w:type="default" r:id="rId9"/>
      <w:footerReference w:type="default" r:id="rId10"/>
      <w:pgSz w:w="11906" w:h="16838"/>
      <w:pgMar w:top="22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C" w:rsidRDefault="00D349DC" w:rsidP="00382BE4">
      <w:r>
        <w:separator/>
      </w:r>
    </w:p>
  </w:endnote>
  <w:endnote w:type="continuationSeparator" w:id="0">
    <w:p w:rsidR="00D349DC" w:rsidRDefault="00D349DC" w:rsidP="003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DC" w:rsidRPr="00382BE4" w:rsidRDefault="00D349DC" w:rsidP="001A1465">
    <w:pPr>
      <w:rPr>
        <w:rFonts w:ascii="Calibri" w:hAnsi="Calibri" w:cs="Arial"/>
        <w:bCs/>
        <w:kern w:val="36"/>
        <w:sz w:val="20"/>
      </w:rPr>
    </w:pPr>
    <w:r w:rsidRPr="00382BE4">
      <w:rPr>
        <w:rFonts w:ascii="Calibri" w:hAnsi="Calibri" w:cs="Arial"/>
        <w:bCs/>
        <w:kern w:val="36"/>
        <w:sz w:val="20"/>
      </w:rPr>
      <w:t>Zgłoszenia prosimy składać osobiście (ul. Przemysłowa 20, 07-100 Węgrów)  lub przesyłać na adres e-mail: rekrutacja@addit.pl z klauzulą:</w:t>
    </w:r>
  </w:p>
  <w:p w:rsidR="00D349DC" w:rsidRPr="00382BE4" w:rsidRDefault="00D349DC" w:rsidP="001A1465">
    <w:pPr>
      <w:rPr>
        <w:rFonts w:ascii="Calibri" w:hAnsi="Calibri" w:cs="Arial"/>
        <w:bCs/>
        <w:kern w:val="36"/>
        <w:sz w:val="20"/>
      </w:rPr>
    </w:pPr>
  </w:p>
  <w:p w:rsidR="00D349DC" w:rsidRPr="00382BE4" w:rsidRDefault="00D349DC" w:rsidP="001A1465">
    <w:pPr>
      <w:rPr>
        <w:rFonts w:ascii="Calibri" w:hAnsi="Calibri" w:cs="Arial"/>
        <w:bCs/>
        <w:kern w:val="36"/>
        <w:sz w:val="22"/>
      </w:rPr>
    </w:pPr>
    <w:r w:rsidRPr="00382BE4">
      <w:rPr>
        <w:rFonts w:ascii="Calibri" w:hAnsi="Calibri"/>
        <w:bCs/>
        <w:sz w:val="20"/>
      </w:rPr>
      <w:t>“</w:t>
    </w:r>
    <w:r w:rsidRPr="00382BE4">
      <w:rPr>
        <w:rStyle w:val="Uwydatnienie"/>
        <w:rFonts w:ascii="Calibri" w:hAnsi="Calibri" w:cs="Arial"/>
        <w:sz w:val="20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  <w:r w:rsidRPr="00382BE4">
      <w:rPr>
        <w:rFonts w:ascii="Calibri" w:hAnsi="Calibri"/>
        <w:bCs/>
        <w:sz w:val="20"/>
      </w:rPr>
      <w:t>”</w:t>
    </w:r>
  </w:p>
  <w:p w:rsidR="00D349DC" w:rsidRDefault="00D34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C" w:rsidRDefault="00D349DC" w:rsidP="00382BE4">
      <w:r>
        <w:separator/>
      </w:r>
    </w:p>
  </w:footnote>
  <w:footnote w:type="continuationSeparator" w:id="0">
    <w:p w:rsidR="00D349DC" w:rsidRDefault="00D349DC" w:rsidP="0038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DC" w:rsidRDefault="00D349DC" w:rsidP="00382BE4">
    <w:pPr>
      <w:pStyle w:val="Nagwek"/>
      <w:tabs>
        <w:tab w:val="clear" w:pos="4536"/>
        <w:tab w:val="clear" w:pos="9072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251"/>
    <w:multiLevelType w:val="hybridMultilevel"/>
    <w:tmpl w:val="0D3AB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C15763"/>
    <w:multiLevelType w:val="hybridMultilevel"/>
    <w:tmpl w:val="4FEA2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4"/>
    <w:rsid w:val="001451D3"/>
    <w:rsid w:val="001A1465"/>
    <w:rsid w:val="00382BE4"/>
    <w:rsid w:val="0068329A"/>
    <w:rsid w:val="00800D0A"/>
    <w:rsid w:val="00D349DC"/>
    <w:rsid w:val="00EC3272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82BE4"/>
    <w:rPr>
      <w:b/>
      <w:bCs/>
    </w:rPr>
  </w:style>
  <w:style w:type="paragraph" w:styleId="Akapitzlist">
    <w:name w:val="List Paragraph"/>
    <w:basedOn w:val="Normalny"/>
    <w:uiPriority w:val="34"/>
    <w:qFormat/>
    <w:rsid w:val="00382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Addit sp. z o.o.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Potyra, Piotr</cp:lastModifiedBy>
  <cp:revision>2</cp:revision>
  <dcterms:created xsi:type="dcterms:W3CDTF">2018-08-31T11:26:00Z</dcterms:created>
  <dcterms:modified xsi:type="dcterms:W3CDTF">2018-08-31T11:26:00Z</dcterms:modified>
</cp:coreProperties>
</file>